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450DD" w14:textId="3635ED3F" w:rsidR="004955E3" w:rsidRDefault="00365D62" w:rsidP="007C1109">
      <w:pPr>
        <w:spacing w:line="240" w:lineRule="auto"/>
        <w:ind w:hanging="284"/>
        <w:rPr>
          <w:rFonts w:cs="Aharoni"/>
          <w:b/>
          <w:noProof/>
          <w:color w:val="4F81BD" w:themeColor="accent1"/>
          <w:sz w:val="36"/>
          <w:szCs w:val="36"/>
          <w:u w:val="single"/>
        </w:rPr>
      </w:pPr>
      <w:r>
        <w:rPr>
          <w:rFonts w:cs="Aharoni"/>
          <w:b/>
          <w:noProof/>
          <w:color w:val="4F81BD" w:themeColor="accent1"/>
          <w:sz w:val="28"/>
          <w:szCs w:val="28"/>
        </w:rPr>
        <mc:AlternateContent>
          <mc:Choice Requires="wps">
            <w:drawing>
              <wp:anchor distT="0" distB="0" distL="114300" distR="114300" simplePos="0" relativeHeight="251660288" behindDoc="0" locked="0" layoutInCell="1" allowOverlap="1" wp14:anchorId="25798636" wp14:editId="421E9C9C">
                <wp:simplePos x="0" y="0"/>
                <wp:positionH relativeFrom="column">
                  <wp:posOffset>2127885</wp:posOffset>
                </wp:positionH>
                <wp:positionV relativeFrom="paragraph">
                  <wp:posOffset>133350</wp:posOffset>
                </wp:positionV>
                <wp:extent cx="4719955" cy="1137920"/>
                <wp:effectExtent l="0" t="0" r="1841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9955" cy="1137920"/>
                        </a:xfrm>
                        <a:prstGeom prst="rect">
                          <a:avLst/>
                        </a:prstGeom>
                        <a:solidFill>
                          <a:srgbClr val="FFFFFF"/>
                        </a:solidFill>
                        <a:ln w="9525">
                          <a:solidFill>
                            <a:srgbClr val="000000"/>
                          </a:solidFill>
                          <a:miter lim="800000"/>
                          <a:headEnd/>
                          <a:tailEnd/>
                        </a:ln>
                      </wps:spPr>
                      <wps:txbx>
                        <w:txbxContent>
                          <w:p w14:paraId="25DA8757" w14:textId="77777777" w:rsidR="00AB169F" w:rsidRPr="002A63F7" w:rsidRDefault="00AB169F" w:rsidP="002A63F7">
                            <w:pPr>
                              <w:spacing w:after="0" w:line="240" w:lineRule="auto"/>
                              <w:rPr>
                                <w:rFonts w:cs="Aharoni"/>
                                <w:b/>
                                <w:noProof/>
                                <w:color w:val="4F81BD" w:themeColor="accent1"/>
                                <w:sz w:val="32"/>
                                <w:szCs w:val="28"/>
                              </w:rPr>
                            </w:pPr>
                            <w:r w:rsidRPr="002A63F7">
                              <w:rPr>
                                <w:rFonts w:cs="Aharoni"/>
                                <w:b/>
                                <w:noProof/>
                                <w:color w:val="4F81BD" w:themeColor="accent1"/>
                                <w:sz w:val="32"/>
                                <w:szCs w:val="28"/>
                              </w:rPr>
                              <w:t>COMITE REGIONAL DE SKI CEVENNES – LANGUEDOC</w:t>
                            </w:r>
                          </w:p>
                          <w:p w14:paraId="4B86D8B7" w14:textId="77777777" w:rsidR="00AB169F" w:rsidRPr="002A63F7" w:rsidRDefault="00AB169F" w:rsidP="002A63F7">
                            <w:pPr>
                              <w:spacing w:after="0" w:line="240" w:lineRule="auto"/>
                              <w:rPr>
                                <w:rFonts w:cs="Aharoni"/>
                                <w:b/>
                                <w:noProof/>
                                <w:color w:val="4F81BD" w:themeColor="accent1"/>
                                <w:sz w:val="28"/>
                                <w:szCs w:val="24"/>
                              </w:rPr>
                            </w:pPr>
                            <w:r w:rsidRPr="002A63F7">
                              <w:rPr>
                                <w:rFonts w:cs="Aharoni"/>
                                <w:b/>
                                <w:noProof/>
                                <w:color w:val="4F81BD" w:themeColor="accent1"/>
                                <w:sz w:val="28"/>
                                <w:szCs w:val="24"/>
                              </w:rPr>
                              <w:t>Maison Régionale des Sports</w:t>
                            </w:r>
                          </w:p>
                          <w:p w14:paraId="0F34C298" w14:textId="77777777" w:rsidR="00AB169F" w:rsidRPr="002A63F7" w:rsidRDefault="00AB169F" w:rsidP="002A63F7">
                            <w:pPr>
                              <w:spacing w:after="0" w:line="240" w:lineRule="auto"/>
                              <w:rPr>
                                <w:rFonts w:cs="Aharoni"/>
                                <w:b/>
                                <w:noProof/>
                                <w:color w:val="4F81BD" w:themeColor="accent1"/>
                                <w:sz w:val="32"/>
                                <w:szCs w:val="28"/>
                              </w:rPr>
                            </w:pPr>
                            <w:r w:rsidRPr="002A63F7">
                              <w:rPr>
                                <w:rFonts w:cs="Aharoni"/>
                                <w:b/>
                                <w:noProof/>
                                <w:color w:val="4F81BD" w:themeColor="accent1"/>
                                <w:sz w:val="28"/>
                                <w:szCs w:val="24"/>
                              </w:rPr>
                              <w:t>CS 37093</w:t>
                            </w:r>
                          </w:p>
                          <w:p w14:paraId="7619FA16" w14:textId="77777777" w:rsidR="00AB169F" w:rsidRPr="002A63F7" w:rsidRDefault="00AB169F" w:rsidP="005A0EC0">
                            <w:pPr>
                              <w:spacing w:after="0" w:line="240" w:lineRule="auto"/>
                              <w:rPr>
                                <w:rFonts w:cs="Aharoni"/>
                                <w:b/>
                                <w:noProof/>
                                <w:color w:val="4F81BD" w:themeColor="accent1"/>
                                <w:sz w:val="28"/>
                                <w:szCs w:val="24"/>
                              </w:rPr>
                            </w:pPr>
                            <w:r w:rsidRPr="002A63F7">
                              <w:rPr>
                                <w:rFonts w:cs="Aharoni"/>
                                <w:b/>
                                <w:noProof/>
                                <w:color w:val="4F81BD" w:themeColor="accent1"/>
                                <w:sz w:val="28"/>
                                <w:szCs w:val="24"/>
                              </w:rPr>
                              <w:t>1039, rue Georges Méliès – 34967 MONTPELLIER CEDEX 2</w:t>
                            </w:r>
                          </w:p>
                          <w:p w14:paraId="5D9C1906" w14:textId="77777777" w:rsidR="00AB169F" w:rsidRDefault="00AB169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67.55pt;margin-top:10.5pt;width:371.65pt;height:8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">
                <v:textbox>
                  <w:txbxContent>
                    <w:p w14:paraId="25DA8757" w14:textId="77777777" w:rsidR="000F5753" w:rsidRPr="002A63F7" w:rsidRDefault="000F5753" w:rsidP="002A63F7">
                      <w:pPr>
                        <w:spacing w:after="0" w:line="240" w:lineRule="auto"/>
                        <w:rPr>
                          <w:rFonts w:cs="Aharoni"/>
                          <w:b/>
                          <w:noProof/>
                          <w:color w:val="4F81BD" w:themeColor="accent1"/>
                          <w:sz w:val="32"/>
                          <w:szCs w:val="28"/>
                        </w:rPr>
                      </w:pPr>
                      <w:r w:rsidRPr="002A63F7">
                        <w:rPr>
                          <w:rFonts w:cs="Aharoni"/>
                          <w:b/>
                          <w:noProof/>
                          <w:color w:val="4F81BD" w:themeColor="accent1"/>
                          <w:sz w:val="32"/>
                          <w:szCs w:val="28"/>
                        </w:rPr>
                        <w:t>COMITE REGIONAL DE SKI CEVENNES – LANGUEDOC</w:t>
                      </w:r>
                    </w:p>
                    <w:p w14:paraId="4B86D8B7" w14:textId="77777777" w:rsidR="000F5753" w:rsidRPr="002A63F7" w:rsidRDefault="000F5753" w:rsidP="002A63F7">
                      <w:pPr>
                        <w:spacing w:after="0" w:line="240" w:lineRule="auto"/>
                        <w:rPr>
                          <w:rFonts w:cs="Aharoni"/>
                          <w:b/>
                          <w:noProof/>
                          <w:color w:val="4F81BD" w:themeColor="accent1"/>
                          <w:sz w:val="28"/>
                          <w:szCs w:val="24"/>
                        </w:rPr>
                      </w:pPr>
                      <w:r w:rsidRPr="002A63F7">
                        <w:rPr>
                          <w:rFonts w:cs="Aharoni"/>
                          <w:b/>
                          <w:noProof/>
                          <w:color w:val="4F81BD" w:themeColor="accent1"/>
                          <w:sz w:val="28"/>
                          <w:szCs w:val="24"/>
                        </w:rPr>
                        <w:t>Maison Régionale des Sports</w:t>
                      </w:r>
                    </w:p>
                    <w:p w14:paraId="0F34C298" w14:textId="77777777" w:rsidR="000F5753" w:rsidRPr="002A63F7" w:rsidRDefault="000F5753" w:rsidP="002A63F7">
                      <w:pPr>
                        <w:spacing w:after="0" w:line="240" w:lineRule="auto"/>
                        <w:rPr>
                          <w:rFonts w:cs="Aharoni"/>
                          <w:b/>
                          <w:noProof/>
                          <w:color w:val="4F81BD" w:themeColor="accent1"/>
                          <w:sz w:val="32"/>
                          <w:szCs w:val="28"/>
                        </w:rPr>
                      </w:pPr>
                      <w:r w:rsidRPr="002A63F7">
                        <w:rPr>
                          <w:rFonts w:cs="Aharoni"/>
                          <w:b/>
                          <w:noProof/>
                          <w:color w:val="4F81BD" w:themeColor="accent1"/>
                          <w:sz w:val="28"/>
                          <w:szCs w:val="24"/>
                        </w:rPr>
                        <w:t>CS 37093</w:t>
                      </w:r>
                    </w:p>
                    <w:p w14:paraId="7619FA16" w14:textId="77777777" w:rsidR="000F5753" w:rsidRPr="002A63F7" w:rsidRDefault="000F5753" w:rsidP="005A0EC0">
                      <w:pPr>
                        <w:spacing w:after="0" w:line="240" w:lineRule="auto"/>
                        <w:rPr>
                          <w:rFonts w:cs="Aharoni"/>
                          <w:b/>
                          <w:noProof/>
                          <w:color w:val="4F81BD" w:themeColor="accent1"/>
                          <w:sz w:val="28"/>
                          <w:szCs w:val="24"/>
                        </w:rPr>
                      </w:pPr>
                      <w:r w:rsidRPr="002A63F7">
                        <w:rPr>
                          <w:rFonts w:cs="Aharoni"/>
                          <w:b/>
                          <w:noProof/>
                          <w:color w:val="4F81BD" w:themeColor="accent1"/>
                          <w:sz w:val="28"/>
                          <w:szCs w:val="24"/>
                        </w:rPr>
                        <w:t>1039, rue Georges Méliès – 34967 MONTPELLIER CEDEX 2</w:t>
                      </w:r>
                    </w:p>
                    <w:p w14:paraId="5D9C1906" w14:textId="77777777" w:rsidR="000F5753" w:rsidRDefault="000F5753"/>
                  </w:txbxContent>
                </v:textbox>
              </v:shape>
            </w:pict>
          </mc:Fallback>
        </mc:AlternateContent>
      </w:r>
      <w:r w:rsidR="00C401CF">
        <w:rPr>
          <w:rFonts w:cs="Aharoni"/>
          <w:b/>
          <w:noProof/>
          <w:color w:val="4F81BD" w:themeColor="accent1"/>
          <w:sz w:val="28"/>
          <w:szCs w:val="28"/>
        </w:rPr>
        <w:tab/>
      </w:r>
      <w:r w:rsidR="000E4D34">
        <w:rPr>
          <w:noProof/>
        </w:rPr>
        <w:drawing>
          <wp:inline distT="0" distB="0" distL="0" distR="0" wp14:anchorId="2B6AE217" wp14:editId="3E7068E4">
            <wp:extent cx="2330745" cy="1444397"/>
            <wp:effectExtent l="19050" t="0" r="0" b="0"/>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339057" cy="1449548"/>
                    </a:xfrm>
                    <a:prstGeom prst="rect">
                      <a:avLst/>
                    </a:prstGeom>
                    <a:noFill/>
                    <a:ln w="9525">
                      <a:noFill/>
                      <a:miter lim="800000"/>
                      <a:headEnd/>
                      <a:tailEnd/>
                    </a:ln>
                  </pic:spPr>
                </pic:pic>
              </a:graphicData>
            </a:graphic>
          </wp:inline>
        </w:drawing>
      </w:r>
      <w:r w:rsidR="000E4D34" w:rsidRPr="000E4D34">
        <w:rPr>
          <w:rFonts w:cs="Aharoni"/>
          <w:b/>
          <w:noProof/>
          <w:color w:val="4F81BD" w:themeColor="accent1"/>
          <w:sz w:val="28"/>
          <w:szCs w:val="28"/>
        </w:rPr>
        <w:t xml:space="preserve"> </w:t>
      </w:r>
    </w:p>
    <w:p w14:paraId="0A15876B" w14:textId="0EEC4C50" w:rsidR="004955E3" w:rsidRDefault="00837C07" w:rsidP="00790F50">
      <w:pPr>
        <w:spacing w:line="240" w:lineRule="auto"/>
        <w:ind w:hanging="284"/>
        <w:rPr>
          <w:rFonts w:cs="Aharoni"/>
          <w:noProof/>
          <w:color w:val="4F81BD" w:themeColor="accent1"/>
          <w:sz w:val="36"/>
          <w:szCs w:val="36"/>
        </w:rPr>
      </w:pPr>
      <w:r>
        <w:rPr>
          <w:rFonts w:cs="Aharoni"/>
          <w:noProof/>
          <w:color w:val="4F81BD" w:themeColor="accent1"/>
          <w:sz w:val="36"/>
          <w:szCs w:val="36"/>
        </w:rPr>
        <w:t>Montpellier, le 24/09/2019</w:t>
      </w:r>
    </w:p>
    <w:p w14:paraId="2E85B742" w14:textId="77777777" w:rsidR="00AB169F" w:rsidRDefault="00AB169F" w:rsidP="00790F50">
      <w:pPr>
        <w:spacing w:line="240" w:lineRule="auto"/>
        <w:ind w:hanging="284"/>
        <w:rPr>
          <w:rFonts w:cs="Aharoni"/>
          <w:noProof/>
          <w:color w:val="4F81BD" w:themeColor="accent1"/>
          <w:sz w:val="36"/>
          <w:szCs w:val="36"/>
        </w:rPr>
      </w:pPr>
    </w:p>
    <w:p w14:paraId="6EA6EE8D" w14:textId="70C7EA9E" w:rsidR="004955E3" w:rsidRDefault="00AB169F" w:rsidP="00AB169F">
      <w:pPr>
        <w:spacing w:line="240" w:lineRule="auto"/>
        <w:ind w:hanging="284"/>
        <w:rPr>
          <w:rFonts w:cs="Aharoni"/>
          <w:noProof/>
          <w:color w:val="4F81BD" w:themeColor="accent1"/>
          <w:sz w:val="36"/>
          <w:szCs w:val="36"/>
        </w:rPr>
      </w:pPr>
      <w:r w:rsidRPr="00AB169F">
        <w:rPr>
          <w:rFonts w:cs="Aharoni"/>
          <w:b/>
          <w:noProof/>
          <w:color w:val="4F81BD" w:themeColor="accent1"/>
          <w:sz w:val="36"/>
          <w:szCs w:val="36"/>
          <w:u w:val="single"/>
        </w:rPr>
        <w:t>Objet </w:t>
      </w:r>
      <w:r w:rsidR="00837C07">
        <w:rPr>
          <w:rFonts w:cs="Aharoni"/>
          <w:noProof/>
          <w:color w:val="4F81BD" w:themeColor="accent1"/>
          <w:sz w:val="36"/>
          <w:szCs w:val="36"/>
        </w:rPr>
        <w:t>: P</w:t>
      </w:r>
      <w:r>
        <w:rPr>
          <w:rFonts w:cs="Aharoni"/>
          <w:noProof/>
          <w:color w:val="4F81BD" w:themeColor="accent1"/>
          <w:sz w:val="36"/>
          <w:szCs w:val="36"/>
        </w:rPr>
        <w:t>réparation ph</w:t>
      </w:r>
      <w:r w:rsidR="00837C07">
        <w:rPr>
          <w:rFonts w:cs="Aharoni"/>
          <w:noProof/>
          <w:color w:val="4F81BD" w:themeColor="accent1"/>
          <w:sz w:val="36"/>
          <w:szCs w:val="36"/>
        </w:rPr>
        <w:t>ysique à Salindres le Samedi 05 octobre 2019</w:t>
      </w:r>
      <w:r>
        <w:rPr>
          <w:rFonts w:cs="Aharoni"/>
          <w:noProof/>
          <w:color w:val="4F81BD" w:themeColor="accent1"/>
          <w:sz w:val="36"/>
          <w:szCs w:val="36"/>
        </w:rPr>
        <w:t>.</w:t>
      </w:r>
    </w:p>
    <w:p w14:paraId="66909815" w14:textId="77777777" w:rsidR="00790F50" w:rsidRDefault="00790F50" w:rsidP="00B654AE">
      <w:pPr>
        <w:spacing w:line="240" w:lineRule="auto"/>
        <w:rPr>
          <w:rFonts w:cs="Aharoni"/>
          <w:noProof/>
          <w:color w:val="4F81BD" w:themeColor="accent1"/>
          <w:sz w:val="36"/>
          <w:szCs w:val="36"/>
        </w:rPr>
      </w:pPr>
    </w:p>
    <w:p w14:paraId="15BFF086" w14:textId="19A213C9" w:rsidR="00C3492C" w:rsidRDefault="0080641F" w:rsidP="00202492">
      <w:pPr>
        <w:spacing w:line="240" w:lineRule="auto"/>
        <w:rPr>
          <w:rFonts w:cs="Aharoni"/>
          <w:noProof/>
          <w:color w:val="4F81BD" w:themeColor="accent1"/>
          <w:sz w:val="36"/>
          <w:szCs w:val="36"/>
        </w:rPr>
      </w:pPr>
      <w:r>
        <w:rPr>
          <w:rFonts w:cs="Aharoni"/>
          <w:noProof/>
          <w:color w:val="4F81BD" w:themeColor="accent1"/>
          <w:sz w:val="36"/>
          <w:szCs w:val="36"/>
        </w:rPr>
        <w:t>Bonjour à tous,</w:t>
      </w:r>
    </w:p>
    <w:p w14:paraId="352032ED" w14:textId="77777777" w:rsidR="00837C07" w:rsidRDefault="00837C07" w:rsidP="00202492">
      <w:pPr>
        <w:spacing w:line="240" w:lineRule="auto"/>
        <w:rPr>
          <w:rFonts w:cs="Aharoni"/>
          <w:noProof/>
          <w:color w:val="4F81BD" w:themeColor="accent1"/>
          <w:sz w:val="36"/>
          <w:szCs w:val="36"/>
        </w:rPr>
      </w:pPr>
    </w:p>
    <w:p w14:paraId="32DB142F" w14:textId="3F91A890" w:rsidR="0080641F" w:rsidRDefault="009350D5" w:rsidP="00202492">
      <w:pPr>
        <w:spacing w:line="240" w:lineRule="auto"/>
        <w:rPr>
          <w:rFonts w:cs="Aharoni"/>
          <w:noProof/>
          <w:color w:val="4F81BD" w:themeColor="accent1"/>
          <w:sz w:val="36"/>
          <w:szCs w:val="36"/>
        </w:rPr>
      </w:pPr>
      <w:r w:rsidRPr="009350D5">
        <w:rPr>
          <w:rFonts w:cs="Aharoni"/>
          <w:b/>
          <w:noProof/>
          <w:color w:val="4F81BD" w:themeColor="accent1"/>
          <w:sz w:val="36"/>
          <w:szCs w:val="36"/>
          <w:u w:val="single"/>
        </w:rPr>
        <w:t>S</w:t>
      </w:r>
      <w:r w:rsidR="00837C07">
        <w:rPr>
          <w:rFonts w:cs="Aharoni"/>
          <w:b/>
          <w:noProof/>
          <w:color w:val="4F81BD" w:themeColor="accent1"/>
          <w:sz w:val="36"/>
          <w:szCs w:val="36"/>
          <w:u w:val="single"/>
        </w:rPr>
        <w:t>amedi 05 octobre</w:t>
      </w:r>
      <w:r w:rsidR="0080641F" w:rsidRPr="009350D5">
        <w:rPr>
          <w:rFonts w:cs="Aharoni"/>
          <w:b/>
          <w:noProof/>
          <w:color w:val="4F81BD" w:themeColor="accent1"/>
          <w:sz w:val="36"/>
          <w:szCs w:val="36"/>
          <w:u w:val="single"/>
        </w:rPr>
        <w:t xml:space="preserve"> prochain pour une journée </w:t>
      </w:r>
      <w:r w:rsidR="0080641F">
        <w:rPr>
          <w:rFonts w:cs="Aharoni"/>
          <w:noProof/>
          <w:color w:val="4F81BD" w:themeColor="accent1"/>
          <w:sz w:val="36"/>
          <w:szCs w:val="36"/>
        </w:rPr>
        <w:t>:</w:t>
      </w:r>
    </w:p>
    <w:p w14:paraId="62B04BA7" w14:textId="5DA983B3" w:rsidR="0080641F" w:rsidRDefault="00837C07" w:rsidP="00202492">
      <w:pPr>
        <w:spacing w:line="240" w:lineRule="auto"/>
        <w:rPr>
          <w:rFonts w:cs="Aharoni"/>
          <w:b/>
          <w:noProof/>
          <w:color w:val="4F81BD" w:themeColor="accent1"/>
          <w:sz w:val="36"/>
          <w:szCs w:val="36"/>
          <w:u w:val="single"/>
        </w:rPr>
      </w:pPr>
      <w:r>
        <w:rPr>
          <w:rFonts w:cs="Aharoni"/>
          <w:noProof/>
          <w:color w:val="4F81BD" w:themeColor="accent1"/>
          <w:sz w:val="36"/>
          <w:szCs w:val="36"/>
        </w:rPr>
        <w:t>De p</w:t>
      </w:r>
      <w:r w:rsidR="0080641F">
        <w:rPr>
          <w:rFonts w:cs="Aharoni"/>
          <w:noProof/>
          <w:color w:val="4F81BD" w:themeColor="accent1"/>
          <w:sz w:val="36"/>
          <w:szCs w:val="36"/>
        </w:rPr>
        <w:t xml:space="preserve">réparation physique </w:t>
      </w:r>
      <w:r w:rsidR="0080641F" w:rsidRPr="009350D5">
        <w:rPr>
          <w:rFonts w:cs="Aharoni"/>
          <w:b/>
          <w:noProof/>
          <w:color w:val="4F81BD" w:themeColor="accent1"/>
          <w:sz w:val="36"/>
          <w:szCs w:val="36"/>
          <w:u w:val="single"/>
        </w:rPr>
        <w:t>à Salindres (30)</w:t>
      </w:r>
    </w:p>
    <w:p w14:paraId="5AD427CE" w14:textId="1C4D81A8" w:rsidR="00AB169F" w:rsidRPr="00AB169F" w:rsidRDefault="00AB169F" w:rsidP="00202492">
      <w:pPr>
        <w:spacing w:line="240" w:lineRule="auto"/>
        <w:rPr>
          <w:rFonts w:cs="Aharoni"/>
          <w:noProof/>
          <w:color w:val="4F81BD" w:themeColor="accent1"/>
          <w:sz w:val="36"/>
          <w:szCs w:val="36"/>
        </w:rPr>
      </w:pPr>
      <w:r>
        <w:rPr>
          <w:rFonts w:cs="Aharoni"/>
          <w:b/>
          <w:noProof/>
          <w:color w:val="4F81BD" w:themeColor="accent1"/>
          <w:sz w:val="36"/>
          <w:szCs w:val="36"/>
          <w:u w:val="single"/>
        </w:rPr>
        <w:t>Lieux de rendez-vous :</w:t>
      </w:r>
      <w:r>
        <w:rPr>
          <w:rFonts w:cs="Aharoni"/>
          <w:noProof/>
          <w:color w:val="4F81BD" w:themeColor="accent1"/>
          <w:sz w:val="36"/>
          <w:szCs w:val="36"/>
        </w:rPr>
        <w:t xml:space="preserve"> complexe sportif, stade et gymnase de Salindres. A 10h00</w:t>
      </w:r>
    </w:p>
    <w:p w14:paraId="5F00A817" w14:textId="6CD0C73A" w:rsidR="0080641F" w:rsidRDefault="0080641F" w:rsidP="00202492">
      <w:pPr>
        <w:spacing w:line="240" w:lineRule="auto"/>
        <w:rPr>
          <w:rFonts w:cs="Aharoni"/>
          <w:noProof/>
          <w:color w:val="4F81BD" w:themeColor="accent1"/>
          <w:sz w:val="36"/>
          <w:szCs w:val="36"/>
        </w:rPr>
      </w:pPr>
      <w:r>
        <w:rPr>
          <w:rFonts w:cs="Aharoni"/>
          <w:noProof/>
          <w:color w:val="4F81BD" w:themeColor="accent1"/>
          <w:sz w:val="36"/>
          <w:szCs w:val="36"/>
        </w:rPr>
        <w:t xml:space="preserve">L’objet de la journée </w:t>
      </w:r>
      <w:r w:rsidR="007349EE">
        <w:rPr>
          <w:rFonts w:cs="Aharoni"/>
          <w:noProof/>
          <w:color w:val="4F81BD" w:themeColor="accent1"/>
          <w:sz w:val="36"/>
          <w:szCs w:val="36"/>
        </w:rPr>
        <w:t xml:space="preserve">sera </w:t>
      </w:r>
      <w:r w:rsidR="009350D5">
        <w:rPr>
          <w:rFonts w:cs="Aharoni"/>
          <w:noProof/>
          <w:color w:val="4F81BD" w:themeColor="accent1"/>
          <w:sz w:val="36"/>
          <w:szCs w:val="36"/>
        </w:rPr>
        <w:t xml:space="preserve">une séance de préparation physique </w:t>
      </w:r>
      <w:r w:rsidR="00837C07">
        <w:rPr>
          <w:rFonts w:cs="Aharoni"/>
          <w:noProof/>
          <w:color w:val="4F81BD" w:themeColor="accent1"/>
          <w:sz w:val="36"/>
          <w:szCs w:val="36"/>
        </w:rPr>
        <w:t xml:space="preserve">ou plutôt 2 modules </w:t>
      </w:r>
      <w:r w:rsidR="009350D5">
        <w:rPr>
          <w:rFonts w:cs="Aharoni"/>
          <w:noProof/>
          <w:color w:val="4F81BD" w:themeColor="accent1"/>
          <w:sz w:val="36"/>
          <w:szCs w:val="36"/>
        </w:rPr>
        <w:t>spéc</w:t>
      </w:r>
      <w:r w:rsidR="00837C07">
        <w:rPr>
          <w:rFonts w:cs="Aharoni"/>
          <w:noProof/>
          <w:color w:val="4F81BD" w:themeColor="accent1"/>
          <w:sz w:val="36"/>
          <w:szCs w:val="36"/>
        </w:rPr>
        <w:t>ifique au ski</w:t>
      </w:r>
      <w:r w:rsidR="009350D5">
        <w:rPr>
          <w:rFonts w:cs="Aharoni"/>
          <w:noProof/>
          <w:color w:val="4F81BD" w:themeColor="accent1"/>
          <w:sz w:val="36"/>
          <w:szCs w:val="36"/>
        </w:rPr>
        <w:t>. Cette séance sera modulée en fonction de l’âge et de la condition physique des participants.</w:t>
      </w:r>
    </w:p>
    <w:p w14:paraId="7B8A77D9" w14:textId="544C5A8C" w:rsidR="009350D5" w:rsidRDefault="009350D5" w:rsidP="00202492">
      <w:pPr>
        <w:spacing w:line="240" w:lineRule="auto"/>
        <w:rPr>
          <w:rFonts w:cs="Aharoni"/>
          <w:noProof/>
          <w:color w:val="4F81BD" w:themeColor="accent1"/>
          <w:sz w:val="36"/>
          <w:szCs w:val="36"/>
        </w:rPr>
      </w:pPr>
      <w:r>
        <w:rPr>
          <w:rFonts w:cs="Aharoni"/>
          <w:noProof/>
          <w:color w:val="4F81BD" w:themeColor="accent1"/>
          <w:sz w:val="36"/>
          <w:szCs w:val="36"/>
        </w:rPr>
        <w:t>Sont invités à participer à cette journée, tous les compétiteurs du comité et leurs entraineurs. Bien entendu, tous les membres de l’équipe régionale du comité sont attendus afin que l’on affine ensemble la fin de leur préparation physique automnale.</w:t>
      </w:r>
    </w:p>
    <w:p w14:paraId="270D169C" w14:textId="5B8A9053" w:rsidR="00067890" w:rsidRDefault="00067890" w:rsidP="00202492">
      <w:pPr>
        <w:spacing w:line="240" w:lineRule="auto"/>
        <w:rPr>
          <w:rFonts w:cs="Aharoni"/>
          <w:noProof/>
          <w:color w:val="4F81BD" w:themeColor="accent1"/>
          <w:sz w:val="36"/>
          <w:szCs w:val="36"/>
        </w:rPr>
      </w:pPr>
      <w:r>
        <w:rPr>
          <w:rFonts w:cs="Aharoni"/>
          <w:noProof/>
          <w:color w:val="4F81BD" w:themeColor="accent1"/>
          <w:sz w:val="36"/>
          <w:szCs w:val="36"/>
        </w:rPr>
        <w:t>Pensez à vous équiper de matériel et vêtements adaptés, notamment vos chaussures (pour courir, sauter</w:t>
      </w:r>
      <w:r w:rsidR="00B654AE">
        <w:rPr>
          <w:rFonts w:cs="Aharoni"/>
          <w:noProof/>
          <w:color w:val="4F81BD" w:themeColor="accent1"/>
          <w:sz w:val="36"/>
          <w:szCs w:val="36"/>
        </w:rPr>
        <w:t xml:space="preserve">….) </w:t>
      </w:r>
    </w:p>
    <w:p w14:paraId="2677BE01" w14:textId="1C52EBF3" w:rsidR="00067890" w:rsidRDefault="00067890" w:rsidP="00202492">
      <w:pPr>
        <w:spacing w:line="240" w:lineRule="auto"/>
        <w:rPr>
          <w:rFonts w:cs="Aharoni"/>
          <w:noProof/>
          <w:color w:val="4F81BD" w:themeColor="accent1"/>
          <w:sz w:val="36"/>
          <w:szCs w:val="36"/>
        </w:rPr>
      </w:pPr>
      <w:r>
        <w:rPr>
          <w:rFonts w:cs="Aharoni"/>
          <w:noProof/>
          <w:color w:val="4F81BD" w:themeColor="accent1"/>
          <w:sz w:val="36"/>
          <w:szCs w:val="36"/>
        </w:rPr>
        <w:t>Pensez à vous munir d’eau en quantité et de votre pique nique.</w:t>
      </w:r>
    </w:p>
    <w:p w14:paraId="26D624C8" w14:textId="77777777" w:rsidR="003B01FD" w:rsidRDefault="003B01FD" w:rsidP="00202492">
      <w:pPr>
        <w:spacing w:line="240" w:lineRule="auto"/>
        <w:rPr>
          <w:rFonts w:cs="Aharoni"/>
          <w:noProof/>
          <w:color w:val="4F81BD" w:themeColor="accent1"/>
          <w:sz w:val="36"/>
          <w:szCs w:val="36"/>
        </w:rPr>
      </w:pPr>
    </w:p>
    <w:p w14:paraId="004DD784" w14:textId="77777777" w:rsidR="003B01FD" w:rsidRDefault="003B01FD" w:rsidP="00202492">
      <w:pPr>
        <w:spacing w:line="240" w:lineRule="auto"/>
        <w:rPr>
          <w:rFonts w:cs="Aharoni"/>
          <w:noProof/>
          <w:color w:val="4F81BD" w:themeColor="accent1"/>
          <w:sz w:val="36"/>
          <w:szCs w:val="36"/>
        </w:rPr>
      </w:pPr>
    </w:p>
    <w:p w14:paraId="533BF573" w14:textId="3E441D10" w:rsidR="00B654AE" w:rsidRDefault="00067890" w:rsidP="00202492">
      <w:pPr>
        <w:spacing w:line="240" w:lineRule="auto"/>
        <w:rPr>
          <w:rFonts w:cs="Aharoni"/>
          <w:noProof/>
          <w:color w:val="4F81BD" w:themeColor="accent1"/>
          <w:sz w:val="36"/>
          <w:szCs w:val="36"/>
        </w:rPr>
      </w:pPr>
      <w:r w:rsidRPr="00067890">
        <w:rPr>
          <w:rFonts w:cs="Aharoni"/>
          <w:noProof/>
          <w:color w:val="4F81BD" w:themeColor="accent1"/>
          <w:sz w:val="36"/>
          <w:szCs w:val="36"/>
          <w:u w:val="single"/>
        </w:rPr>
        <w:lastRenderedPageBreak/>
        <w:t>Transport</w:t>
      </w:r>
      <w:r>
        <w:rPr>
          <w:rFonts w:cs="Aharoni"/>
          <w:noProof/>
          <w:color w:val="4F81BD" w:themeColor="accent1"/>
          <w:sz w:val="36"/>
          <w:szCs w:val="36"/>
        </w:rPr>
        <w:t xml:space="preserve"> : </w:t>
      </w:r>
    </w:p>
    <w:p w14:paraId="5645A67B" w14:textId="1723CA17" w:rsidR="00067890" w:rsidRDefault="00067890" w:rsidP="00202492">
      <w:pPr>
        <w:spacing w:line="240" w:lineRule="auto"/>
        <w:rPr>
          <w:rFonts w:cs="Aharoni"/>
          <w:noProof/>
          <w:color w:val="4F81BD" w:themeColor="accent1"/>
          <w:sz w:val="36"/>
          <w:szCs w:val="36"/>
        </w:rPr>
      </w:pPr>
      <w:r>
        <w:rPr>
          <w:rFonts w:cs="Aharoni"/>
          <w:noProof/>
          <w:color w:val="4F81BD" w:themeColor="accent1"/>
          <w:sz w:val="36"/>
          <w:szCs w:val="36"/>
        </w:rPr>
        <w:t>- Départ de Castelnau le Lez (parking du palais des sports) RDV</w:t>
      </w:r>
      <w:r w:rsidR="00837C07">
        <w:rPr>
          <w:rFonts w:cs="Aharoni"/>
          <w:noProof/>
          <w:color w:val="4F81BD" w:themeColor="accent1"/>
          <w:sz w:val="36"/>
          <w:szCs w:val="36"/>
        </w:rPr>
        <w:t xml:space="preserve"> samedi 05/10 à 8h15 (places limitées à 8 personnes)</w:t>
      </w:r>
      <w:r>
        <w:rPr>
          <w:rFonts w:cs="Aharoni"/>
          <w:noProof/>
          <w:color w:val="4F81BD" w:themeColor="accent1"/>
          <w:sz w:val="36"/>
          <w:szCs w:val="36"/>
        </w:rPr>
        <w:t>.</w:t>
      </w:r>
    </w:p>
    <w:p w14:paraId="69F719C8" w14:textId="77777777" w:rsidR="00067890" w:rsidRDefault="00067890" w:rsidP="00202492">
      <w:pPr>
        <w:spacing w:line="240" w:lineRule="auto"/>
        <w:rPr>
          <w:rFonts w:cs="Aharoni"/>
          <w:noProof/>
          <w:color w:val="4F81BD" w:themeColor="accent1"/>
          <w:sz w:val="36"/>
          <w:szCs w:val="36"/>
        </w:rPr>
      </w:pPr>
    </w:p>
    <w:p w14:paraId="208A942F" w14:textId="455181AC" w:rsidR="00067890" w:rsidRDefault="00067890" w:rsidP="00202492">
      <w:pPr>
        <w:spacing w:line="240" w:lineRule="auto"/>
        <w:rPr>
          <w:rFonts w:cs="Aharoni"/>
          <w:noProof/>
          <w:color w:val="4F81BD" w:themeColor="accent1"/>
          <w:sz w:val="36"/>
          <w:szCs w:val="36"/>
        </w:rPr>
      </w:pPr>
      <w:r>
        <w:rPr>
          <w:rFonts w:cs="Aharoni"/>
          <w:noProof/>
          <w:color w:val="4F81BD" w:themeColor="accent1"/>
          <w:sz w:val="36"/>
          <w:szCs w:val="36"/>
        </w:rPr>
        <w:t>Je souhaite</w:t>
      </w:r>
      <w:r w:rsidR="007349EE">
        <w:rPr>
          <w:rFonts w:cs="Aharoni"/>
          <w:noProof/>
          <w:color w:val="4F81BD" w:themeColor="accent1"/>
          <w:sz w:val="36"/>
          <w:szCs w:val="36"/>
        </w:rPr>
        <w:t>rai avoir confirmation de</w:t>
      </w:r>
      <w:r>
        <w:rPr>
          <w:rFonts w:cs="Aharoni"/>
          <w:noProof/>
          <w:color w:val="4F81BD" w:themeColor="accent1"/>
          <w:sz w:val="36"/>
          <w:szCs w:val="36"/>
        </w:rPr>
        <w:t xml:space="preserve"> votre présence par retour de </w:t>
      </w:r>
      <w:r w:rsidR="00837C07">
        <w:rPr>
          <w:rFonts w:cs="Aharoni"/>
          <w:noProof/>
          <w:color w:val="4F81BD" w:themeColor="accent1"/>
          <w:sz w:val="36"/>
          <w:szCs w:val="36"/>
        </w:rPr>
        <w:t>mail avant mercredi 02/10</w:t>
      </w:r>
      <w:r w:rsidR="003B01FD">
        <w:rPr>
          <w:rFonts w:cs="Aharoni"/>
          <w:noProof/>
          <w:color w:val="4F81BD" w:themeColor="accent1"/>
          <w:sz w:val="36"/>
          <w:szCs w:val="36"/>
        </w:rPr>
        <w:t>/2019.</w:t>
      </w:r>
      <w:bookmarkStart w:id="0" w:name="_GoBack"/>
      <w:bookmarkEnd w:id="0"/>
    </w:p>
    <w:p w14:paraId="6CBB5C63" w14:textId="70AEA41B" w:rsidR="00AB169F" w:rsidRDefault="00AB169F" w:rsidP="00202492">
      <w:pPr>
        <w:spacing w:line="240" w:lineRule="auto"/>
        <w:rPr>
          <w:rFonts w:cs="Aharoni"/>
          <w:noProof/>
          <w:color w:val="4F81BD" w:themeColor="accent1"/>
          <w:sz w:val="36"/>
          <w:szCs w:val="36"/>
        </w:rPr>
      </w:pPr>
      <w:r>
        <w:rPr>
          <w:rFonts w:cs="Aharoni"/>
          <w:noProof/>
          <w:color w:val="4F81BD" w:themeColor="accent1"/>
          <w:sz w:val="36"/>
          <w:szCs w:val="36"/>
        </w:rPr>
        <w:t>A très bientôt,</w:t>
      </w:r>
    </w:p>
    <w:p w14:paraId="103A9430" w14:textId="23DC66DB" w:rsidR="009350D5" w:rsidRDefault="00AB169F" w:rsidP="00202492">
      <w:pPr>
        <w:spacing w:line="240" w:lineRule="auto"/>
        <w:rPr>
          <w:rFonts w:cs="Aharoni"/>
          <w:noProof/>
          <w:color w:val="4F81BD" w:themeColor="accent1"/>
          <w:sz w:val="36"/>
          <w:szCs w:val="36"/>
        </w:rPr>
      </w:pPr>
      <w:r>
        <w:rPr>
          <w:rFonts w:cs="Aharoni"/>
          <w:noProof/>
          <w:color w:val="4F81BD" w:themeColor="accent1"/>
          <w:sz w:val="36"/>
          <w:szCs w:val="36"/>
        </w:rPr>
        <w:t>Sportivement,</w:t>
      </w:r>
    </w:p>
    <w:p w14:paraId="5962997A" w14:textId="77777777" w:rsidR="00C80DA1" w:rsidRDefault="00C80DA1" w:rsidP="00202492">
      <w:pPr>
        <w:spacing w:line="240" w:lineRule="auto"/>
        <w:rPr>
          <w:rFonts w:cs="Aharoni"/>
          <w:noProof/>
          <w:color w:val="4F81BD" w:themeColor="accent1"/>
          <w:sz w:val="36"/>
          <w:szCs w:val="36"/>
        </w:rPr>
      </w:pPr>
    </w:p>
    <w:p w14:paraId="71A5D6DB" w14:textId="6B4E7714" w:rsidR="007C1109" w:rsidRDefault="00C3492C" w:rsidP="00202492">
      <w:pPr>
        <w:spacing w:line="240" w:lineRule="auto"/>
        <w:ind w:hanging="284"/>
        <w:rPr>
          <w:rFonts w:cs="Aharoni"/>
          <w:noProof/>
          <w:color w:val="4F81BD" w:themeColor="accent1"/>
          <w:sz w:val="32"/>
          <w:szCs w:val="32"/>
        </w:rPr>
      </w:pPr>
      <w:r>
        <w:rPr>
          <w:rFonts w:cs="Aharoni"/>
          <w:noProof/>
          <w:color w:val="4F81BD" w:themeColor="accent1"/>
          <w:sz w:val="32"/>
          <w:szCs w:val="32"/>
        </w:rPr>
        <w:t>Bruno Poupon</w:t>
      </w:r>
    </w:p>
    <w:p w14:paraId="4F0AC5AE" w14:textId="46A3A653" w:rsidR="00C3492C" w:rsidRDefault="00C3492C" w:rsidP="00202492">
      <w:pPr>
        <w:spacing w:line="240" w:lineRule="auto"/>
        <w:ind w:hanging="284"/>
        <w:rPr>
          <w:rFonts w:cs="Aharoni"/>
          <w:noProof/>
          <w:color w:val="4F81BD" w:themeColor="accent1"/>
          <w:sz w:val="32"/>
          <w:szCs w:val="32"/>
        </w:rPr>
      </w:pPr>
      <w:r>
        <w:rPr>
          <w:rFonts w:cs="Aharoni"/>
          <w:noProof/>
          <w:color w:val="4F81BD" w:themeColor="accent1"/>
          <w:sz w:val="32"/>
          <w:szCs w:val="32"/>
        </w:rPr>
        <w:t>Directeur technique ski</w:t>
      </w:r>
    </w:p>
    <w:p w14:paraId="3C3B366C" w14:textId="6F43CD2B" w:rsidR="00C3492C" w:rsidRPr="004955E3" w:rsidRDefault="00AB169F" w:rsidP="00202492">
      <w:pPr>
        <w:spacing w:line="240" w:lineRule="auto"/>
        <w:ind w:hanging="284"/>
        <w:rPr>
          <w:rFonts w:cs="Aharoni"/>
          <w:noProof/>
          <w:color w:val="4F81BD" w:themeColor="accent1"/>
          <w:sz w:val="32"/>
          <w:szCs w:val="32"/>
        </w:rPr>
      </w:pPr>
      <w:r>
        <w:rPr>
          <w:rFonts w:cs="Aharoni"/>
          <w:noProof/>
          <w:color w:val="4F81BD" w:themeColor="accent1"/>
          <w:sz w:val="32"/>
          <w:szCs w:val="32"/>
        </w:rPr>
        <w:t>Comité</w:t>
      </w:r>
      <w:r w:rsidR="00C3492C">
        <w:rPr>
          <w:rFonts w:cs="Aharoni"/>
          <w:noProof/>
          <w:color w:val="4F81BD" w:themeColor="accent1"/>
          <w:sz w:val="32"/>
          <w:szCs w:val="32"/>
        </w:rPr>
        <w:t xml:space="preserve"> Cévennes/Languedoc</w:t>
      </w:r>
    </w:p>
    <w:p w14:paraId="270809E7" w14:textId="77777777" w:rsidR="004955E3" w:rsidRPr="000F5753" w:rsidRDefault="004955E3" w:rsidP="004955E3">
      <w:pPr>
        <w:spacing w:line="240" w:lineRule="auto"/>
        <w:ind w:hanging="284"/>
        <w:rPr>
          <w:rFonts w:cs="Aharoni"/>
          <w:b/>
          <w:noProof/>
          <w:color w:val="4F81BD" w:themeColor="accent1"/>
          <w:sz w:val="28"/>
          <w:szCs w:val="28"/>
        </w:rPr>
      </w:pPr>
    </w:p>
    <w:p w14:paraId="6E0691B5" w14:textId="77777777" w:rsidR="005A0EC0" w:rsidRDefault="005A0EC0" w:rsidP="005A0EC0">
      <w:pPr>
        <w:spacing w:line="240" w:lineRule="auto"/>
        <w:rPr>
          <w:rFonts w:cs="Aharoni"/>
          <w:b/>
          <w:noProof/>
          <w:color w:val="4F81BD" w:themeColor="accent1"/>
          <w:sz w:val="28"/>
          <w:szCs w:val="28"/>
        </w:rPr>
      </w:pPr>
    </w:p>
    <w:p w14:paraId="0D10C8B0" w14:textId="77777777" w:rsidR="005A0EC0" w:rsidRDefault="005A0EC0" w:rsidP="005A0EC0">
      <w:pPr>
        <w:spacing w:line="240" w:lineRule="auto"/>
        <w:rPr>
          <w:rFonts w:cs="Aharoni"/>
          <w:b/>
          <w:noProof/>
          <w:color w:val="4F81BD" w:themeColor="accent1"/>
          <w:sz w:val="28"/>
          <w:szCs w:val="28"/>
        </w:rPr>
      </w:pPr>
    </w:p>
    <w:p w14:paraId="57EFCC32" w14:textId="77777777" w:rsidR="00B212A7" w:rsidRPr="00EF678F" w:rsidRDefault="00B212A7" w:rsidP="00DD7B4F">
      <w:pPr>
        <w:spacing w:line="240" w:lineRule="auto"/>
      </w:pPr>
    </w:p>
    <w:sectPr w:rsidR="00B212A7" w:rsidRPr="00EF678F" w:rsidSect="002A63F7">
      <w:footerReference w:type="default" r:id="rId9"/>
      <w:pgSz w:w="11906" w:h="16838"/>
      <w:pgMar w:top="426" w:right="1417" w:bottom="1135" w:left="567" w:header="419" w:footer="54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B1BD0" w14:textId="77777777" w:rsidR="00AB169F" w:rsidRDefault="00AB169F" w:rsidP="00C401CF">
      <w:pPr>
        <w:spacing w:after="0" w:line="240" w:lineRule="auto"/>
      </w:pPr>
      <w:r>
        <w:separator/>
      </w:r>
    </w:p>
  </w:endnote>
  <w:endnote w:type="continuationSeparator" w:id="0">
    <w:p w14:paraId="58872642" w14:textId="77777777" w:rsidR="00AB169F" w:rsidRDefault="00AB169F" w:rsidP="00C40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E4023" w14:textId="77777777" w:rsidR="00AB169F" w:rsidRPr="00C401CF" w:rsidRDefault="00AB169F">
    <w:pPr>
      <w:pStyle w:val="Pieddepage"/>
      <w:rPr>
        <w:b/>
        <w:color w:val="4F81BD" w:themeColor="accent1"/>
        <w:sz w:val="24"/>
        <w:szCs w:val="24"/>
      </w:rPr>
    </w:pPr>
    <w:r w:rsidRPr="00C401CF">
      <w:rPr>
        <w:b/>
        <w:color w:val="4F81BD" w:themeColor="accent1"/>
        <w:sz w:val="24"/>
        <w:szCs w:val="24"/>
      </w:rPr>
      <w:t xml:space="preserve">Email : </w:t>
    </w:r>
    <w:hyperlink r:id="rId1" w:history="1">
      <w:r w:rsidRPr="001326E8">
        <w:rPr>
          <w:rStyle w:val="Lienhypertexte"/>
          <w:b/>
          <w:sz w:val="24"/>
          <w:szCs w:val="24"/>
        </w:rPr>
        <w:t>crskicl@gmail.com</w:t>
      </w:r>
    </w:hyperlink>
    <w:r w:rsidRPr="00C401CF">
      <w:rPr>
        <w:b/>
        <w:color w:val="4F81BD" w:themeColor="accent1"/>
        <w:sz w:val="24"/>
        <w:szCs w:val="24"/>
      </w:rPr>
      <w:t xml:space="preserve">                                     </w:t>
    </w:r>
    <w:r>
      <w:rPr>
        <w:b/>
        <w:color w:val="4F81BD" w:themeColor="accent1"/>
        <w:sz w:val="24"/>
        <w:szCs w:val="24"/>
      </w:rPr>
      <w:tab/>
    </w:r>
    <w:r w:rsidRPr="00C401CF">
      <w:rPr>
        <w:b/>
        <w:color w:val="4F81BD" w:themeColor="accent1"/>
        <w:sz w:val="24"/>
        <w:szCs w:val="24"/>
      </w:rPr>
      <w:t xml:space="preserve"> Site : www.skicevenneslanguedoc.fr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4D92D" w14:textId="77777777" w:rsidR="00AB169F" w:rsidRDefault="00AB169F" w:rsidP="00C401CF">
      <w:pPr>
        <w:spacing w:after="0" w:line="240" w:lineRule="auto"/>
      </w:pPr>
      <w:r>
        <w:separator/>
      </w:r>
    </w:p>
  </w:footnote>
  <w:footnote w:type="continuationSeparator" w:id="0">
    <w:p w14:paraId="682791F3" w14:textId="77777777" w:rsidR="00AB169F" w:rsidRDefault="00AB169F" w:rsidP="00C401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087"/>
    <w:rsid w:val="00012A75"/>
    <w:rsid w:val="00067890"/>
    <w:rsid w:val="000E4D34"/>
    <w:rsid w:val="000F5753"/>
    <w:rsid w:val="001979BE"/>
    <w:rsid w:val="001E3CF8"/>
    <w:rsid w:val="00202492"/>
    <w:rsid w:val="00256B77"/>
    <w:rsid w:val="00275DA6"/>
    <w:rsid w:val="002A63F7"/>
    <w:rsid w:val="002C00B0"/>
    <w:rsid w:val="00365D62"/>
    <w:rsid w:val="003B01FD"/>
    <w:rsid w:val="00472A1E"/>
    <w:rsid w:val="004955E3"/>
    <w:rsid w:val="0052095E"/>
    <w:rsid w:val="005822FF"/>
    <w:rsid w:val="005A0EC0"/>
    <w:rsid w:val="00681EF1"/>
    <w:rsid w:val="007349EE"/>
    <w:rsid w:val="00790F50"/>
    <w:rsid w:val="007C1109"/>
    <w:rsid w:val="0080641F"/>
    <w:rsid w:val="00837C07"/>
    <w:rsid w:val="009350D5"/>
    <w:rsid w:val="0098511B"/>
    <w:rsid w:val="009908D4"/>
    <w:rsid w:val="009942EC"/>
    <w:rsid w:val="009D7CD1"/>
    <w:rsid w:val="009E3365"/>
    <w:rsid w:val="00A138D5"/>
    <w:rsid w:val="00AB169F"/>
    <w:rsid w:val="00AD22CF"/>
    <w:rsid w:val="00AF6D18"/>
    <w:rsid w:val="00B212A7"/>
    <w:rsid w:val="00B654AE"/>
    <w:rsid w:val="00BC3325"/>
    <w:rsid w:val="00BE14EA"/>
    <w:rsid w:val="00C3492C"/>
    <w:rsid w:val="00C401CF"/>
    <w:rsid w:val="00C80DA1"/>
    <w:rsid w:val="00C82087"/>
    <w:rsid w:val="00C97CAA"/>
    <w:rsid w:val="00CB537D"/>
    <w:rsid w:val="00D723A8"/>
    <w:rsid w:val="00D76E98"/>
    <w:rsid w:val="00DB19C8"/>
    <w:rsid w:val="00DC49E0"/>
    <w:rsid w:val="00DD3B49"/>
    <w:rsid w:val="00DD7B4F"/>
    <w:rsid w:val="00DF7ED4"/>
    <w:rsid w:val="00E05684"/>
    <w:rsid w:val="00E13D7C"/>
    <w:rsid w:val="00E21C79"/>
    <w:rsid w:val="00E70A79"/>
    <w:rsid w:val="00E7284C"/>
    <w:rsid w:val="00EC031E"/>
    <w:rsid w:val="00EF678F"/>
    <w:rsid w:val="00F608C2"/>
    <w:rsid w:val="00FA7AF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6DA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F575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820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2087"/>
    <w:rPr>
      <w:rFonts w:ascii="Tahoma" w:hAnsi="Tahoma" w:cs="Tahoma"/>
      <w:sz w:val="16"/>
      <w:szCs w:val="16"/>
    </w:rPr>
  </w:style>
  <w:style w:type="paragraph" w:styleId="En-tte">
    <w:name w:val="header"/>
    <w:basedOn w:val="Normal"/>
    <w:link w:val="En-tteCar"/>
    <w:uiPriority w:val="99"/>
    <w:unhideWhenUsed/>
    <w:rsid w:val="00C401CF"/>
    <w:pPr>
      <w:tabs>
        <w:tab w:val="center" w:pos="4536"/>
        <w:tab w:val="right" w:pos="9072"/>
      </w:tabs>
      <w:spacing w:after="0" w:line="240" w:lineRule="auto"/>
    </w:pPr>
  </w:style>
  <w:style w:type="character" w:customStyle="1" w:styleId="En-tteCar">
    <w:name w:val="En-tête Car"/>
    <w:basedOn w:val="Policepardfaut"/>
    <w:link w:val="En-tte"/>
    <w:uiPriority w:val="99"/>
    <w:rsid w:val="00C401CF"/>
  </w:style>
  <w:style w:type="paragraph" w:styleId="Pieddepage">
    <w:name w:val="footer"/>
    <w:basedOn w:val="Normal"/>
    <w:link w:val="PieddepageCar"/>
    <w:uiPriority w:val="99"/>
    <w:unhideWhenUsed/>
    <w:rsid w:val="00C401C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401CF"/>
  </w:style>
  <w:style w:type="character" w:styleId="Lienhypertexte">
    <w:name w:val="Hyperlink"/>
    <w:basedOn w:val="Policepardfaut"/>
    <w:uiPriority w:val="99"/>
    <w:unhideWhenUsed/>
    <w:rsid w:val="00C401CF"/>
    <w:rPr>
      <w:color w:val="0000FF" w:themeColor="hyperlink"/>
      <w:u w:val="single"/>
    </w:rPr>
  </w:style>
  <w:style w:type="character" w:customStyle="1" w:styleId="Titre1Car">
    <w:name w:val="Titre 1 Car"/>
    <w:basedOn w:val="Policepardfaut"/>
    <w:link w:val="Titre1"/>
    <w:uiPriority w:val="9"/>
    <w:rsid w:val="000F5753"/>
    <w:rPr>
      <w:rFonts w:asciiTheme="majorHAnsi" w:eastAsiaTheme="majorEastAsia" w:hAnsiTheme="majorHAnsi" w:cstheme="majorBidi"/>
      <w:b/>
      <w:bCs/>
      <w:color w:val="345A8A" w:themeColor="accent1" w:themeShade="B5"/>
      <w:sz w:val="32"/>
      <w:szCs w:val="32"/>
    </w:rPr>
  </w:style>
  <w:style w:type="paragraph" w:styleId="En-ttedetabledesmatires">
    <w:name w:val="TOC Heading"/>
    <w:basedOn w:val="Titre1"/>
    <w:next w:val="Normal"/>
    <w:uiPriority w:val="39"/>
    <w:unhideWhenUsed/>
    <w:qFormat/>
    <w:rsid w:val="000F5753"/>
    <w:pPr>
      <w:outlineLvl w:val="9"/>
    </w:pPr>
    <w:rPr>
      <w:color w:val="365F91" w:themeColor="accent1" w:themeShade="BF"/>
      <w:sz w:val="28"/>
      <w:szCs w:val="28"/>
    </w:rPr>
  </w:style>
  <w:style w:type="paragraph" w:styleId="TM1">
    <w:name w:val="toc 1"/>
    <w:basedOn w:val="Normal"/>
    <w:next w:val="Normal"/>
    <w:autoRedefine/>
    <w:uiPriority w:val="39"/>
    <w:semiHidden/>
    <w:unhideWhenUsed/>
    <w:rsid w:val="000F5753"/>
    <w:pPr>
      <w:spacing w:before="120" w:after="0"/>
    </w:pPr>
    <w:rPr>
      <w:b/>
      <w:sz w:val="24"/>
      <w:szCs w:val="24"/>
    </w:rPr>
  </w:style>
  <w:style w:type="paragraph" w:styleId="TM2">
    <w:name w:val="toc 2"/>
    <w:basedOn w:val="Normal"/>
    <w:next w:val="Normal"/>
    <w:autoRedefine/>
    <w:uiPriority w:val="39"/>
    <w:semiHidden/>
    <w:unhideWhenUsed/>
    <w:rsid w:val="000F5753"/>
    <w:pPr>
      <w:spacing w:after="0"/>
      <w:ind w:left="220"/>
    </w:pPr>
    <w:rPr>
      <w:b/>
    </w:rPr>
  </w:style>
  <w:style w:type="paragraph" w:styleId="TM3">
    <w:name w:val="toc 3"/>
    <w:basedOn w:val="Normal"/>
    <w:next w:val="Normal"/>
    <w:autoRedefine/>
    <w:uiPriority w:val="39"/>
    <w:semiHidden/>
    <w:unhideWhenUsed/>
    <w:rsid w:val="000F5753"/>
    <w:pPr>
      <w:spacing w:after="0"/>
      <w:ind w:left="440"/>
    </w:pPr>
  </w:style>
  <w:style w:type="paragraph" w:styleId="TM4">
    <w:name w:val="toc 4"/>
    <w:basedOn w:val="Normal"/>
    <w:next w:val="Normal"/>
    <w:autoRedefine/>
    <w:uiPriority w:val="39"/>
    <w:semiHidden/>
    <w:unhideWhenUsed/>
    <w:rsid w:val="000F5753"/>
    <w:pPr>
      <w:spacing w:after="0"/>
      <w:ind w:left="660"/>
    </w:pPr>
    <w:rPr>
      <w:sz w:val="20"/>
      <w:szCs w:val="20"/>
    </w:rPr>
  </w:style>
  <w:style w:type="paragraph" w:styleId="TM5">
    <w:name w:val="toc 5"/>
    <w:basedOn w:val="Normal"/>
    <w:next w:val="Normal"/>
    <w:autoRedefine/>
    <w:uiPriority w:val="39"/>
    <w:semiHidden/>
    <w:unhideWhenUsed/>
    <w:rsid w:val="000F5753"/>
    <w:pPr>
      <w:spacing w:after="0"/>
      <w:ind w:left="880"/>
    </w:pPr>
    <w:rPr>
      <w:sz w:val="20"/>
      <w:szCs w:val="20"/>
    </w:rPr>
  </w:style>
  <w:style w:type="paragraph" w:styleId="TM6">
    <w:name w:val="toc 6"/>
    <w:basedOn w:val="Normal"/>
    <w:next w:val="Normal"/>
    <w:autoRedefine/>
    <w:uiPriority w:val="39"/>
    <w:semiHidden/>
    <w:unhideWhenUsed/>
    <w:rsid w:val="000F5753"/>
    <w:pPr>
      <w:spacing w:after="0"/>
      <w:ind w:left="1100"/>
    </w:pPr>
    <w:rPr>
      <w:sz w:val="20"/>
      <w:szCs w:val="20"/>
    </w:rPr>
  </w:style>
  <w:style w:type="paragraph" w:styleId="TM7">
    <w:name w:val="toc 7"/>
    <w:basedOn w:val="Normal"/>
    <w:next w:val="Normal"/>
    <w:autoRedefine/>
    <w:uiPriority w:val="39"/>
    <w:semiHidden/>
    <w:unhideWhenUsed/>
    <w:rsid w:val="000F5753"/>
    <w:pPr>
      <w:spacing w:after="0"/>
      <w:ind w:left="1320"/>
    </w:pPr>
    <w:rPr>
      <w:sz w:val="20"/>
      <w:szCs w:val="20"/>
    </w:rPr>
  </w:style>
  <w:style w:type="paragraph" w:styleId="TM8">
    <w:name w:val="toc 8"/>
    <w:basedOn w:val="Normal"/>
    <w:next w:val="Normal"/>
    <w:autoRedefine/>
    <w:uiPriority w:val="39"/>
    <w:semiHidden/>
    <w:unhideWhenUsed/>
    <w:rsid w:val="000F5753"/>
    <w:pPr>
      <w:spacing w:after="0"/>
      <w:ind w:left="1540"/>
    </w:pPr>
    <w:rPr>
      <w:sz w:val="20"/>
      <w:szCs w:val="20"/>
    </w:rPr>
  </w:style>
  <w:style w:type="paragraph" w:styleId="TM9">
    <w:name w:val="toc 9"/>
    <w:basedOn w:val="Normal"/>
    <w:next w:val="Normal"/>
    <w:autoRedefine/>
    <w:uiPriority w:val="39"/>
    <w:semiHidden/>
    <w:unhideWhenUsed/>
    <w:rsid w:val="000F5753"/>
    <w:pPr>
      <w:spacing w:after="0"/>
      <w:ind w:left="176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F575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820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2087"/>
    <w:rPr>
      <w:rFonts w:ascii="Tahoma" w:hAnsi="Tahoma" w:cs="Tahoma"/>
      <w:sz w:val="16"/>
      <w:szCs w:val="16"/>
    </w:rPr>
  </w:style>
  <w:style w:type="paragraph" w:styleId="En-tte">
    <w:name w:val="header"/>
    <w:basedOn w:val="Normal"/>
    <w:link w:val="En-tteCar"/>
    <w:uiPriority w:val="99"/>
    <w:unhideWhenUsed/>
    <w:rsid w:val="00C401CF"/>
    <w:pPr>
      <w:tabs>
        <w:tab w:val="center" w:pos="4536"/>
        <w:tab w:val="right" w:pos="9072"/>
      </w:tabs>
      <w:spacing w:after="0" w:line="240" w:lineRule="auto"/>
    </w:pPr>
  </w:style>
  <w:style w:type="character" w:customStyle="1" w:styleId="En-tteCar">
    <w:name w:val="En-tête Car"/>
    <w:basedOn w:val="Policepardfaut"/>
    <w:link w:val="En-tte"/>
    <w:uiPriority w:val="99"/>
    <w:rsid w:val="00C401CF"/>
  </w:style>
  <w:style w:type="paragraph" w:styleId="Pieddepage">
    <w:name w:val="footer"/>
    <w:basedOn w:val="Normal"/>
    <w:link w:val="PieddepageCar"/>
    <w:uiPriority w:val="99"/>
    <w:unhideWhenUsed/>
    <w:rsid w:val="00C401C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401CF"/>
  </w:style>
  <w:style w:type="character" w:styleId="Lienhypertexte">
    <w:name w:val="Hyperlink"/>
    <w:basedOn w:val="Policepardfaut"/>
    <w:uiPriority w:val="99"/>
    <w:unhideWhenUsed/>
    <w:rsid w:val="00C401CF"/>
    <w:rPr>
      <w:color w:val="0000FF" w:themeColor="hyperlink"/>
      <w:u w:val="single"/>
    </w:rPr>
  </w:style>
  <w:style w:type="character" w:customStyle="1" w:styleId="Titre1Car">
    <w:name w:val="Titre 1 Car"/>
    <w:basedOn w:val="Policepardfaut"/>
    <w:link w:val="Titre1"/>
    <w:uiPriority w:val="9"/>
    <w:rsid w:val="000F5753"/>
    <w:rPr>
      <w:rFonts w:asciiTheme="majorHAnsi" w:eastAsiaTheme="majorEastAsia" w:hAnsiTheme="majorHAnsi" w:cstheme="majorBidi"/>
      <w:b/>
      <w:bCs/>
      <w:color w:val="345A8A" w:themeColor="accent1" w:themeShade="B5"/>
      <w:sz w:val="32"/>
      <w:szCs w:val="32"/>
    </w:rPr>
  </w:style>
  <w:style w:type="paragraph" w:styleId="En-ttedetabledesmatires">
    <w:name w:val="TOC Heading"/>
    <w:basedOn w:val="Titre1"/>
    <w:next w:val="Normal"/>
    <w:uiPriority w:val="39"/>
    <w:unhideWhenUsed/>
    <w:qFormat/>
    <w:rsid w:val="000F5753"/>
    <w:pPr>
      <w:outlineLvl w:val="9"/>
    </w:pPr>
    <w:rPr>
      <w:color w:val="365F91" w:themeColor="accent1" w:themeShade="BF"/>
      <w:sz w:val="28"/>
      <w:szCs w:val="28"/>
    </w:rPr>
  </w:style>
  <w:style w:type="paragraph" w:styleId="TM1">
    <w:name w:val="toc 1"/>
    <w:basedOn w:val="Normal"/>
    <w:next w:val="Normal"/>
    <w:autoRedefine/>
    <w:uiPriority w:val="39"/>
    <w:semiHidden/>
    <w:unhideWhenUsed/>
    <w:rsid w:val="000F5753"/>
    <w:pPr>
      <w:spacing w:before="120" w:after="0"/>
    </w:pPr>
    <w:rPr>
      <w:b/>
      <w:sz w:val="24"/>
      <w:szCs w:val="24"/>
    </w:rPr>
  </w:style>
  <w:style w:type="paragraph" w:styleId="TM2">
    <w:name w:val="toc 2"/>
    <w:basedOn w:val="Normal"/>
    <w:next w:val="Normal"/>
    <w:autoRedefine/>
    <w:uiPriority w:val="39"/>
    <w:semiHidden/>
    <w:unhideWhenUsed/>
    <w:rsid w:val="000F5753"/>
    <w:pPr>
      <w:spacing w:after="0"/>
      <w:ind w:left="220"/>
    </w:pPr>
    <w:rPr>
      <w:b/>
    </w:rPr>
  </w:style>
  <w:style w:type="paragraph" w:styleId="TM3">
    <w:name w:val="toc 3"/>
    <w:basedOn w:val="Normal"/>
    <w:next w:val="Normal"/>
    <w:autoRedefine/>
    <w:uiPriority w:val="39"/>
    <w:semiHidden/>
    <w:unhideWhenUsed/>
    <w:rsid w:val="000F5753"/>
    <w:pPr>
      <w:spacing w:after="0"/>
      <w:ind w:left="440"/>
    </w:pPr>
  </w:style>
  <w:style w:type="paragraph" w:styleId="TM4">
    <w:name w:val="toc 4"/>
    <w:basedOn w:val="Normal"/>
    <w:next w:val="Normal"/>
    <w:autoRedefine/>
    <w:uiPriority w:val="39"/>
    <w:semiHidden/>
    <w:unhideWhenUsed/>
    <w:rsid w:val="000F5753"/>
    <w:pPr>
      <w:spacing w:after="0"/>
      <w:ind w:left="660"/>
    </w:pPr>
    <w:rPr>
      <w:sz w:val="20"/>
      <w:szCs w:val="20"/>
    </w:rPr>
  </w:style>
  <w:style w:type="paragraph" w:styleId="TM5">
    <w:name w:val="toc 5"/>
    <w:basedOn w:val="Normal"/>
    <w:next w:val="Normal"/>
    <w:autoRedefine/>
    <w:uiPriority w:val="39"/>
    <w:semiHidden/>
    <w:unhideWhenUsed/>
    <w:rsid w:val="000F5753"/>
    <w:pPr>
      <w:spacing w:after="0"/>
      <w:ind w:left="880"/>
    </w:pPr>
    <w:rPr>
      <w:sz w:val="20"/>
      <w:szCs w:val="20"/>
    </w:rPr>
  </w:style>
  <w:style w:type="paragraph" w:styleId="TM6">
    <w:name w:val="toc 6"/>
    <w:basedOn w:val="Normal"/>
    <w:next w:val="Normal"/>
    <w:autoRedefine/>
    <w:uiPriority w:val="39"/>
    <w:semiHidden/>
    <w:unhideWhenUsed/>
    <w:rsid w:val="000F5753"/>
    <w:pPr>
      <w:spacing w:after="0"/>
      <w:ind w:left="1100"/>
    </w:pPr>
    <w:rPr>
      <w:sz w:val="20"/>
      <w:szCs w:val="20"/>
    </w:rPr>
  </w:style>
  <w:style w:type="paragraph" w:styleId="TM7">
    <w:name w:val="toc 7"/>
    <w:basedOn w:val="Normal"/>
    <w:next w:val="Normal"/>
    <w:autoRedefine/>
    <w:uiPriority w:val="39"/>
    <w:semiHidden/>
    <w:unhideWhenUsed/>
    <w:rsid w:val="000F5753"/>
    <w:pPr>
      <w:spacing w:after="0"/>
      <w:ind w:left="1320"/>
    </w:pPr>
    <w:rPr>
      <w:sz w:val="20"/>
      <w:szCs w:val="20"/>
    </w:rPr>
  </w:style>
  <w:style w:type="paragraph" w:styleId="TM8">
    <w:name w:val="toc 8"/>
    <w:basedOn w:val="Normal"/>
    <w:next w:val="Normal"/>
    <w:autoRedefine/>
    <w:uiPriority w:val="39"/>
    <w:semiHidden/>
    <w:unhideWhenUsed/>
    <w:rsid w:val="000F5753"/>
    <w:pPr>
      <w:spacing w:after="0"/>
      <w:ind w:left="1540"/>
    </w:pPr>
    <w:rPr>
      <w:sz w:val="20"/>
      <w:szCs w:val="20"/>
    </w:rPr>
  </w:style>
  <w:style w:type="paragraph" w:styleId="TM9">
    <w:name w:val="toc 9"/>
    <w:basedOn w:val="Normal"/>
    <w:next w:val="Normal"/>
    <w:autoRedefine/>
    <w:uiPriority w:val="39"/>
    <w:semiHidden/>
    <w:unhideWhenUsed/>
    <w:rsid w:val="000F5753"/>
    <w:pPr>
      <w:spacing w:after="0"/>
      <w:ind w:left="17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crskicl@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7A374-147D-5A42-805D-4747ECE7D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189</Words>
  <Characters>1040</Characters>
  <Application>Microsoft Macintosh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FFSKI</dc:creator>
  <cp:lastModifiedBy>Bruno</cp:lastModifiedBy>
  <cp:revision>3</cp:revision>
  <cp:lastPrinted>2017-09-19T12:12:00Z</cp:lastPrinted>
  <dcterms:created xsi:type="dcterms:W3CDTF">2019-09-25T10:22:00Z</dcterms:created>
  <dcterms:modified xsi:type="dcterms:W3CDTF">2019-09-25T12:48:00Z</dcterms:modified>
</cp:coreProperties>
</file>